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78DF" w:rsidRDefault="00E178DF" w:rsidP="00E178DF">
      <w:pPr>
        <w:spacing w:after="0" w:line="240" w:lineRule="auto"/>
        <w:jc w:val="both"/>
        <w:rPr>
          <w:rFonts w:ascii="Times New Roman" w:hAnsi="Times New Roman"/>
          <w:b/>
          <w:sz w:val="26"/>
          <w:szCs w:val="26"/>
        </w:rPr>
      </w:pPr>
      <w:r>
        <w:rPr>
          <w:rFonts w:ascii="Times New Roman" w:hAnsi="Times New Roman"/>
          <w:sz w:val="26"/>
          <w:szCs w:val="26"/>
        </w:rPr>
        <w:t>ĐẢNG BỘ TRƯỜ</w:t>
      </w:r>
      <w:r w:rsidR="009820B3">
        <w:rPr>
          <w:rFonts w:ascii="Times New Roman" w:hAnsi="Times New Roman"/>
          <w:sz w:val="26"/>
          <w:szCs w:val="26"/>
        </w:rPr>
        <w:t>NG CAO ĐẲNG</w:t>
      </w:r>
      <w:r>
        <w:rPr>
          <w:rFonts w:ascii="Times New Roman" w:hAnsi="Times New Roman"/>
          <w:sz w:val="26"/>
          <w:szCs w:val="26"/>
        </w:rPr>
        <w:t xml:space="preserve"> LÝ TỰ TRỌ</w:t>
      </w:r>
      <w:r w:rsidR="009820B3">
        <w:rPr>
          <w:rFonts w:ascii="Times New Roman" w:hAnsi="Times New Roman"/>
          <w:sz w:val="26"/>
          <w:szCs w:val="26"/>
        </w:rPr>
        <w:t>NG</w:t>
      </w:r>
      <w:r w:rsidR="009820B3">
        <w:rPr>
          <w:rFonts w:ascii="Times New Roman" w:hAnsi="Times New Roman"/>
          <w:sz w:val="26"/>
          <w:szCs w:val="26"/>
        </w:rPr>
        <w:tab/>
        <w:t xml:space="preserve">   </w:t>
      </w:r>
      <w:r>
        <w:rPr>
          <w:rFonts w:ascii="Times New Roman" w:hAnsi="Times New Roman"/>
          <w:b/>
          <w:sz w:val="26"/>
          <w:szCs w:val="26"/>
          <w:u w:val="single"/>
        </w:rPr>
        <w:t>ĐẢNG CỘNG SẢN VIỆT NAM</w:t>
      </w:r>
    </w:p>
    <w:p w:rsidR="009820B3" w:rsidRDefault="00E178DF" w:rsidP="00E178DF">
      <w:pPr>
        <w:spacing w:after="0" w:line="240" w:lineRule="auto"/>
        <w:jc w:val="both"/>
        <w:rPr>
          <w:rFonts w:ascii="Times New Roman" w:hAnsi="Times New Roman"/>
          <w:b/>
          <w:sz w:val="26"/>
          <w:szCs w:val="26"/>
        </w:rPr>
      </w:pPr>
      <w:r w:rsidRPr="009820B3">
        <w:rPr>
          <w:rFonts w:ascii="Times New Roman" w:hAnsi="Times New Roman"/>
          <w:sz w:val="26"/>
          <w:szCs w:val="26"/>
        </w:rPr>
        <w:t xml:space="preserve">              </w:t>
      </w:r>
      <w:r w:rsidR="009820B3" w:rsidRPr="009820B3">
        <w:rPr>
          <w:rFonts w:ascii="Times New Roman" w:hAnsi="Times New Roman"/>
          <w:sz w:val="26"/>
          <w:szCs w:val="26"/>
        </w:rPr>
        <w:t>THÀNH PHỐ HỒ CHÍ MINH</w:t>
      </w:r>
      <w:r w:rsidR="009820B3" w:rsidRPr="009820B3">
        <w:rPr>
          <w:rFonts w:ascii="Times New Roman" w:hAnsi="Times New Roman"/>
          <w:i/>
          <w:sz w:val="26"/>
          <w:szCs w:val="26"/>
        </w:rPr>
        <w:t xml:space="preserve"> </w:t>
      </w:r>
      <w:r w:rsidR="009820B3">
        <w:rPr>
          <w:rFonts w:ascii="Times New Roman" w:hAnsi="Times New Roman"/>
          <w:i/>
          <w:sz w:val="26"/>
          <w:szCs w:val="26"/>
        </w:rPr>
        <w:t xml:space="preserve">       </w:t>
      </w:r>
      <w:r w:rsidR="009820B3">
        <w:rPr>
          <w:rFonts w:ascii="Times New Roman" w:hAnsi="Times New Roman"/>
          <w:i/>
          <w:sz w:val="26"/>
          <w:szCs w:val="26"/>
        </w:rPr>
        <w:t>TP</w:t>
      </w:r>
      <w:proofErr w:type="gramStart"/>
      <w:r w:rsidR="009820B3">
        <w:rPr>
          <w:rFonts w:ascii="Times New Roman" w:hAnsi="Times New Roman"/>
          <w:i/>
          <w:sz w:val="26"/>
          <w:szCs w:val="26"/>
        </w:rPr>
        <w:t>,Hồ</w:t>
      </w:r>
      <w:proofErr w:type="gramEnd"/>
      <w:r w:rsidR="009820B3">
        <w:rPr>
          <w:rFonts w:ascii="Times New Roman" w:hAnsi="Times New Roman"/>
          <w:i/>
          <w:sz w:val="26"/>
          <w:szCs w:val="26"/>
        </w:rPr>
        <w:t xml:space="preserve"> Chí Minh, ngày   </w:t>
      </w:r>
      <w:r w:rsidR="004E5CBB">
        <w:rPr>
          <w:rFonts w:ascii="Times New Roman" w:hAnsi="Times New Roman"/>
          <w:i/>
          <w:sz w:val="26"/>
          <w:szCs w:val="26"/>
        </w:rPr>
        <w:t xml:space="preserve">  </w:t>
      </w:r>
      <w:bookmarkStart w:id="0" w:name="_GoBack"/>
      <w:bookmarkEnd w:id="0"/>
      <w:r w:rsidR="009820B3">
        <w:rPr>
          <w:rFonts w:ascii="Times New Roman" w:hAnsi="Times New Roman"/>
          <w:i/>
          <w:sz w:val="26"/>
          <w:szCs w:val="26"/>
        </w:rPr>
        <w:t xml:space="preserve"> tháng 11 năm 2017</w:t>
      </w:r>
    </w:p>
    <w:p w:rsidR="00E178DF" w:rsidRDefault="00E101B0" w:rsidP="00E178DF">
      <w:pPr>
        <w:spacing w:after="0" w:line="240" w:lineRule="auto"/>
        <w:jc w:val="both"/>
        <w:rPr>
          <w:rFonts w:ascii="Times New Roman" w:hAnsi="Times New Roman"/>
          <w:sz w:val="26"/>
          <w:szCs w:val="26"/>
        </w:rPr>
      </w:pPr>
      <w:r>
        <w:rPr>
          <w:rFonts w:ascii="Times New Roman" w:hAnsi="Times New Roman"/>
          <w:b/>
          <w:sz w:val="26"/>
          <w:szCs w:val="26"/>
        </w:rPr>
        <w:t xml:space="preserve">                    </w:t>
      </w:r>
      <w:r w:rsidR="009820B3">
        <w:rPr>
          <w:rFonts w:ascii="Times New Roman" w:hAnsi="Times New Roman"/>
          <w:b/>
          <w:sz w:val="26"/>
          <w:szCs w:val="26"/>
        </w:rPr>
        <w:t xml:space="preserve"> </w:t>
      </w:r>
      <w:r w:rsidR="00E178DF">
        <w:rPr>
          <w:rFonts w:ascii="Times New Roman" w:hAnsi="Times New Roman"/>
          <w:b/>
          <w:sz w:val="26"/>
          <w:szCs w:val="26"/>
        </w:rPr>
        <w:t>CHI BỘ</w:t>
      </w:r>
      <w:r w:rsidR="00A21A07">
        <w:rPr>
          <w:rFonts w:ascii="Times New Roman" w:hAnsi="Times New Roman"/>
          <w:b/>
          <w:sz w:val="26"/>
          <w:szCs w:val="26"/>
        </w:rPr>
        <w:t xml:space="preserve"> SINH VIÊN</w:t>
      </w:r>
      <w:r w:rsidR="00A21A07">
        <w:rPr>
          <w:rFonts w:ascii="Times New Roman" w:hAnsi="Times New Roman"/>
          <w:b/>
          <w:sz w:val="26"/>
          <w:szCs w:val="26"/>
        </w:rPr>
        <w:tab/>
        <w:t xml:space="preserve">                  </w:t>
      </w:r>
      <w:r w:rsidR="00E178DF">
        <w:rPr>
          <w:rFonts w:ascii="Times New Roman" w:hAnsi="Times New Roman"/>
          <w:b/>
          <w:sz w:val="26"/>
          <w:szCs w:val="26"/>
        </w:rPr>
        <w:t xml:space="preserve">  </w:t>
      </w:r>
    </w:p>
    <w:p w:rsidR="00E178DF" w:rsidRDefault="00E178DF" w:rsidP="00E178DF">
      <w:pPr>
        <w:spacing w:after="0" w:line="240" w:lineRule="auto"/>
        <w:ind w:firstLine="720"/>
        <w:jc w:val="both"/>
        <w:rPr>
          <w:rFonts w:ascii="Times New Roman" w:hAnsi="Times New Roman"/>
          <w:sz w:val="26"/>
          <w:szCs w:val="26"/>
        </w:rPr>
      </w:pPr>
      <w:r>
        <w:rPr>
          <w:rFonts w:ascii="Times New Roman" w:hAnsi="Times New Roman"/>
          <w:sz w:val="26"/>
          <w:szCs w:val="26"/>
        </w:rPr>
        <w:t xml:space="preserve">                  </w:t>
      </w:r>
      <w:r w:rsidR="009820B3">
        <w:rPr>
          <w:rFonts w:ascii="Times New Roman" w:hAnsi="Times New Roman"/>
          <w:sz w:val="26"/>
          <w:szCs w:val="26"/>
        </w:rPr>
        <w:t xml:space="preserve">         </w:t>
      </w:r>
      <w:r>
        <w:rPr>
          <w:rFonts w:ascii="Times New Roman" w:hAnsi="Times New Roman"/>
          <w:sz w:val="26"/>
          <w:szCs w:val="26"/>
        </w:rPr>
        <w:t xml:space="preserve"> *</w:t>
      </w:r>
    </w:p>
    <w:p w:rsidR="00891822" w:rsidRPr="00891822" w:rsidRDefault="00E178DF" w:rsidP="00891822">
      <w:pPr>
        <w:spacing w:after="0" w:line="240" w:lineRule="auto"/>
        <w:jc w:val="both"/>
        <w:rPr>
          <w:rFonts w:ascii="Times New Roman" w:hAnsi="Times New Roman"/>
          <w:sz w:val="26"/>
          <w:szCs w:val="26"/>
        </w:rPr>
      </w:pPr>
      <w:r>
        <w:rPr>
          <w:rFonts w:ascii="Times New Roman" w:hAnsi="Times New Roman"/>
          <w:sz w:val="26"/>
          <w:szCs w:val="26"/>
        </w:rPr>
        <w:t xml:space="preserve">                    </w:t>
      </w:r>
      <w:r w:rsidR="009820B3">
        <w:rPr>
          <w:rFonts w:ascii="Times New Roman" w:hAnsi="Times New Roman"/>
          <w:sz w:val="26"/>
          <w:szCs w:val="26"/>
        </w:rPr>
        <w:t xml:space="preserve">         </w:t>
      </w:r>
      <w:r>
        <w:rPr>
          <w:rFonts w:ascii="Times New Roman" w:hAnsi="Times New Roman"/>
          <w:sz w:val="26"/>
          <w:szCs w:val="26"/>
        </w:rPr>
        <w:t xml:space="preserve"> Số:    –BC/CB</w:t>
      </w:r>
    </w:p>
    <w:p w:rsidR="00E178DF" w:rsidRDefault="00E178DF" w:rsidP="00E178DF">
      <w:pPr>
        <w:spacing w:after="0" w:line="240" w:lineRule="auto"/>
        <w:jc w:val="center"/>
        <w:rPr>
          <w:rFonts w:ascii="Times New Roman" w:hAnsi="Times New Roman"/>
          <w:b/>
          <w:sz w:val="32"/>
          <w:szCs w:val="32"/>
        </w:rPr>
      </w:pPr>
      <w:r>
        <w:rPr>
          <w:rFonts w:ascii="Times New Roman" w:hAnsi="Times New Roman"/>
          <w:b/>
          <w:sz w:val="32"/>
          <w:szCs w:val="32"/>
        </w:rPr>
        <w:t xml:space="preserve">BÁO CÁO </w:t>
      </w:r>
    </w:p>
    <w:p w:rsidR="00E178DF" w:rsidRDefault="00E178DF" w:rsidP="00E178DF">
      <w:pPr>
        <w:spacing w:after="0" w:line="240" w:lineRule="auto"/>
        <w:jc w:val="center"/>
        <w:rPr>
          <w:rFonts w:ascii="Times New Roman" w:hAnsi="Times New Roman"/>
          <w:b/>
          <w:sz w:val="28"/>
          <w:szCs w:val="28"/>
        </w:rPr>
      </w:pPr>
      <w:r>
        <w:rPr>
          <w:rFonts w:ascii="Times New Roman" w:hAnsi="Times New Roman"/>
          <w:b/>
          <w:sz w:val="28"/>
          <w:szCs w:val="28"/>
        </w:rPr>
        <w:t>Thực hiện công tác Dân vận và quy chế dân chủ cơ sở năm 2017</w:t>
      </w:r>
    </w:p>
    <w:p w:rsidR="00E178DF" w:rsidRDefault="00E178DF" w:rsidP="00E178DF">
      <w:pPr>
        <w:spacing w:after="0" w:line="240" w:lineRule="auto"/>
        <w:jc w:val="center"/>
        <w:rPr>
          <w:rFonts w:ascii="Times New Roman" w:hAnsi="Times New Roman"/>
          <w:b/>
          <w:sz w:val="24"/>
          <w:szCs w:val="24"/>
        </w:rPr>
      </w:pPr>
      <w:r>
        <w:rPr>
          <w:rFonts w:ascii="Times New Roman" w:hAnsi="Times New Roman"/>
          <w:b/>
          <w:sz w:val="24"/>
          <w:szCs w:val="24"/>
        </w:rPr>
        <w:t>-----------------</w:t>
      </w:r>
    </w:p>
    <w:p w:rsidR="00891822" w:rsidRDefault="00E178DF" w:rsidP="00E178DF">
      <w:pPr>
        <w:spacing w:after="0" w:line="240" w:lineRule="auto"/>
        <w:jc w:val="both"/>
        <w:rPr>
          <w:rFonts w:ascii="Times New Roman" w:hAnsi="Times New Roman"/>
          <w:b/>
          <w:sz w:val="24"/>
          <w:szCs w:val="24"/>
        </w:rPr>
      </w:pPr>
      <w:r>
        <w:rPr>
          <w:rFonts w:ascii="Times New Roman" w:hAnsi="Times New Roman"/>
          <w:b/>
          <w:sz w:val="24"/>
          <w:szCs w:val="24"/>
        </w:rPr>
        <w:tab/>
      </w:r>
    </w:p>
    <w:p w:rsidR="00E178DF" w:rsidRDefault="00E178DF" w:rsidP="00891822">
      <w:pPr>
        <w:spacing w:after="0" w:line="240" w:lineRule="auto"/>
        <w:ind w:firstLine="720"/>
        <w:jc w:val="both"/>
        <w:rPr>
          <w:rFonts w:ascii="Times New Roman" w:hAnsi="Times New Roman"/>
          <w:sz w:val="26"/>
          <w:szCs w:val="26"/>
        </w:rPr>
      </w:pPr>
      <w:r>
        <w:rPr>
          <w:rFonts w:ascii="Times New Roman" w:hAnsi="Times New Roman"/>
          <w:sz w:val="26"/>
          <w:szCs w:val="26"/>
        </w:rPr>
        <w:t>Thực hiện Kế hoạch số 05-KH/ĐU ngày 07/3/2017 của Đảng ủy Trường về thực hiện Công tác Dân vận và Quy chế dân chủ ở cơ sở</w:t>
      </w:r>
      <w:r w:rsidR="009820B3">
        <w:rPr>
          <w:rFonts w:ascii="Times New Roman" w:hAnsi="Times New Roman"/>
          <w:sz w:val="26"/>
          <w:szCs w:val="26"/>
        </w:rPr>
        <w:t xml:space="preserve"> năm 2017, c</w:t>
      </w:r>
      <w:r>
        <w:rPr>
          <w:rFonts w:ascii="Times New Roman" w:hAnsi="Times New Roman"/>
          <w:sz w:val="26"/>
          <w:szCs w:val="26"/>
        </w:rPr>
        <w:t xml:space="preserve">hi bộ Sinh viên báo cáo công tác lãnh đạo, tổ chức thực hiện công tác Dân vận và quy chế dân chủ cơ </w:t>
      </w:r>
      <w:proofErr w:type="gramStart"/>
      <w:r>
        <w:rPr>
          <w:rFonts w:ascii="Times New Roman" w:hAnsi="Times New Roman"/>
          <w:sz w:val="26"/>
          <w:szCs w:val="26"/>
        </w:rPr>
        <w:t>sở  năm</w:t>
      </w:r>
      <w:proofErr w:type="gramEnd"/>
      <w:r>
        <w:rPr>
          <w:rFonts w:ascii="Times New Roman" w:hAnsi="Times New Roman"/>
          <w:sz w:val="26"/>
          <w:szCs w:val="26"/>
        </w:rPr>
        <w:t xml:space="preserve"> 2017, cụ thể như sau:</w:t>
      </w:r>
    </w:p>
    <w:p w:rsidR="00E178DF" w:rsidRDefault="00E178DF" w:rsidP="00E178DF">
      <w:pPr>
        <w:pStyle w:val="ListParagraph"/>
        <w:numPr>
          <w:ilvl w:val="0"/>
          <w:numId w:val="1"/>
        </w:numPr>
        <w:tabs>
          <w:tab w:val="left" w:pos="1260"/>
        </w:tabs>
        <w:spacing w:after="120" w:line="264" w:lineRule="auto"/>
        <w:ind w:left="0" w:firstLine="1080"/>
        <w:jc w:val="both"/>
        <w:rPr>
          <w:rFonts w:ascii="Times New Roman" w:hAnsi="Times New Roman"/>
          <w:b/>
          <w:sz w:val="26"/>
          <w:szCs w:val="26"/>
        </w:rPr>
      </w:pPr>
      <w:r>
        <w:rPr>
          <w:rFonts w:ascii="Times New Roman" w:hAnsi="Times New Roman"/>
          <w:b/>
          <w:sz w:val="26"/>
          <w:szCs w:val="26"/>
        </w:rPr>
        <w:t>Lãnh đạo và tổ chức thực hiện công tác dân vận:</w:t>
      </w:r>
    </w:p>
    <w:p w:rsidR="00E178DF" w:rsidRDefault="00E178DF" w:rsidP="00E178DF">
      <w:pPr>
        <w:pStyle w:val="ListParagraph"/>
        <w:tabs>
          <w:tab w:val="left" w:pos="540"/>
        </w:tabs>
        <w:spacing w:after="120" w:line="264" w:lineRule="auto"/>
        <w:ind w:left="0"/>
        <w:jc w:val="both"/>
        <w:rPr>
          <w:rFonts w:ascii="Times New Roman" w:hAnsi="Times New Roman"/>
          <w:b/>
          <w:sz w:val="26"/>
          <w:szCs w:val="26"/>
        </w:rPr>
      </w:pPr>
      <w:r>
        <w:rPr>
          <w:rFonts w:ascii="Times New Roman" w:hAnsi="Times New Roman"/>
          <w:b/>
          <w:sz w:val="26"/>
          <w:szCs w:val="26"/>
        </w:rPr>
        <w:tab/>
        <w:t xml:space="preserve">- </w:t>
      </w:r>
      <w:r>
        <w:rPr>
          <w:rFonts w:ascii="Times New Roman" w:hAnsi="Times New Roman"/>
          <w:sz w:val="26"/>
          <w:szCs w:val="26"/>
        </w:rPr>
        <w:t>Tuyên truyền và vận động Cán bộ, đảng viên, nhân viên và học sinh sinh viên do chi bộ phụ trách thực hiện tốt đường lối, chủ trương, chính sách của Đảng và pháp luật của nhà nước; góp phần thực hiện tốt nhiệm vụ chính trị tại trường.</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Triển khai trong chi bộ kế hoạch số 05-KH/ĐU ngày 07/3/2017 của Đảng ủy Trường về thực hiện Công tác Dân vận và Quy chế dân chủ ở cơ sở năm .</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Vận động Cán bộ, đảng viên, nhân viên do chi bộ phụ trách tham gia học tập Chỉ thị 05-CT/TW về việc tiếp tục đẩy mạnh học tập và làm theo tư tưởng, đạo đức, phong cách Hồ Chí Minh; triển khai thực hiện phiếu đăng ký Kế hoạch cá nhân và bản cam kết tư dưỡng, rèn luyện phấn đấu thực hiện Nghị quyết Trung ương 4 (khóa XII) về tăng cường công tác xây dựng, chỉnh đốn đảng; ngăn chặn đẩy lùi sự suy thoái về tư tưởng chính chịt, đạo đức lối sống, “ tự diễn biến” “tự chuyển hóa” trong nội bộ; Chỉ thị 05-CT/TW ngày 15 tháng 5 năm 2016 về học tập và làm theo tư tưởng, đạo đức, phong cách Hồ Chí Minh” năm 2017; mỗi cán bộ đảng viên viết bản cam kết bản tu dưỡng, rèn luyện, phấn đấu năm 2017; đồng thời chỉ đạo Đoàn thanh niên-Hội sinh viên trường xây dựng kế hoạch tổ chức học tập, quán triệt Chỉ thị 05-CT/TW về việc tiếp tục đẩy mạnh học tập và làm theo tư tưởng, đạo đức, phong cách Hồ Chí Minh trong học sinh sinh viên trường.</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Chi bộ họp phân công 100% đảng viên trong chi bộ trực tiếp phụ trách công tác dân vận, thực hiện quy chế dân chủ trong cán bộ, giảng viên, nhân viên và học sinh sinh viên; kịp thời nắm bắt tư tưởng chính trị cũng như bức xúc nguyện vọng trong CB-GV-NV và học sinh sinh viên để kịp thời báo cáo đến Ban Chấp hành Đảng bộ trường và ban Dân vận của Đảng bộ trường giải quyết, không để xảy ra khiếu kiện, gây mất đoàn kết. Chi bộ còn phân công các đảng viên làm công tác nắm bắt dư luận xã hội tại đơn vị</w:t>
      </w:r>
      <w:r>
        <w:rPr>
          <w:szCs w:val="26"/>
        </w:rPr>
        <w:t xml:space="preserve"> </w:t>
      </w:r>
      <w:r>
        <w:rPr>
          <w:rFonts w:ascii="Times New Roman" w:hAnsi="Times New Roman"/>
          <w:sz w:val="26"/>
          <w:szCs w:val="26"/>
        </w:rPr>
        <w:t>và trong toàn trường.</w:t>
      </w:r>
    </w:p>
    <w:p w:rsidR="00E178DF" w:rsidRDefault="00E178DF" w:rsidP="00E178DF">
      <w:pPr>
        <w:pStyle w:val="ListParagraph"/>
        <w:numPr>
          <w:ilvl w:val="0"/>
          <w:numId w:val="2"/>
        </w:numPr>
        <w:spacing w:after="120" w:line="264" w:lineRule="auto"/>
        <w:ind w:left="0" w:firstLine="540"/>
        <w:jc w:val="both"/>
        <w:rPr>
          <w:rFonts w:ascii="Times New Roman" w:hAnsi="Times New Roman"/>
          <w:b/>
          <w:sz w:val="26"/>
          <w:szCs w:val="26"/>
        </w:rPr>
      </w:pPr>
      <w:r>
        <w:rPr>
          <w:rFonts w:ascii="Times New Roman" w:hAnsi="Times New Roman"/>
          <w:sz w:val="26"/>
          <w:szCs w:val="26"/>
        </w:rPr>
        <w:t>Chỉ đạo các Đảng viên, CB-GV-NV của chi bộ và các đơn vị do chi bộ phụ trách tích cực tham gia đợt học tập Chính trị hè 2017 do Đảng ủy Sở Giáo dục và Đào tạo Thành phố Hồ Chí Minh tổ chức có các nội dung mà Đảng viên, CB-GV-NV cần nghiên cứu, học tập và làm theo tư tưởng, đạo đức, phong cách Hồ Chí Minh.</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Chi bộ chỉ đạo các hoạt động phong trào của Đoàn Thanh Niên và Hội Sinh viên để làm tốt công tác dân vận như:</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Tích cực tổ chức thực hiện phong trào Xuân tình nguyện 2017 trong và ngoài trường.</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Triển khai phong trào quyên góp giúp bạn vượt khó trong học sinh THPT.</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lastRenderedPageBreak/>
        <w:t>+ Thực hiện các ngày chủ nhật xanh trong và ngoài trường.</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xml:space="preserve">+ Vận động, hướng dẫn học sinh sinh viên tham gia ngày hội hướng nghiệp "Cùng bạn quyết định tương lai" do báo Giáo dục tổ chức, Ngày Hội tuyển sinh, hướng nghiệp tư vấn giáo dục nghề nghiệp và  </w:t>
      </w:r>
      <w:r>
        <w:rPr>
          <w:rFonts w:ascii="Times New Roman" w:hAnsi="Times New Roman"/>
          <w:color w:val="000000"/>
          <w:sz w:val="26"/>
          <w:szCs w:val="26"/>
        </w:rPr>
        <w:t xml:space="preserve">Ngày hội việc làm năm 2017 </w:t>
      </w:r>
      <w:r>
        <w:rPr>
          <w:rFonts w:ascii="Times New Roman" w:hAnsi="Times New Roman"/>
          <w:sz w:val="26"/>
          <w:szCs w:val="26"/>
        </w:rPr>
        <w:t>tại trường.</w:t>
      </w:r>
    </w:p>
    <w:p w:rsidR="00E178DF" w:rsidRDefault="00E178DF" w:rsidP="00E178DF">
      <w:pPr>
        <w:tabs>
          <w:tab w:val="left" w:pos="720"/>
        </w:tabs>
        <w:spacing w:after="120" w:line="264" w:lineRule="auto"/>
        <w:ind w:firstLine="709"/>
        <w:jc w:val="both"/>
        <w:rPr>
          <w:rFonts w:ascii="Times New Roman" w:hAnsi="Times New Roman"/>
          <w:sz w:val="26"/>
          <w:szCs w:val="26"/>
        </w:rPr>
      </w:pPr>
      <w:r>
        <w:rPr>
          <w:rFonts w:ascii="Times New Roman" w:hAnsi="Times New Roman"/>
          <w:sz w:val="26"/>
          <w:szCs w:val="26"/>
        </w:rPr>
        <w:t>+ Vận động học sinh sinh viên tích cực tham gia công tác tuyển sinh 2017 của nhà trường.</w:t>
      </w:r>
    </w:p>
    <w:p w:rsidR="00E178DF" w:rsidRDefault="00E178DF" w:rsidP="00E178DF">
      <w:pPr>
        <w:tabs>
          <w:tab w:val="left" w:pos="851"/>
        </w:tabs>
        <w:spacing w:after="120" w:line="264" w:lineRule="auto"/>
        <w:ind w:firstLine="709"/>
        <w:jc w:val="both"/>
        <w:rPr>
          <w:rFonts w:ascii="Times New Roman" w:hAnsi="Times New Roman"/>
          <w:sz w:val="26"/>
          <w:szCs w:val="26"/>
          <w:lang w:val="en-GB" w:eastAsia="en-GB"/>
        </w:rPr>
      </w:pPr>
      <w:r>
        <w:rPr>
          <w:rFonts w:ascii="Times New Roman" w:hAnsi="Times New Roman"/>
          <w:color w:val="000000"/>
          <w:sz w:val="26"/>
          <w:szCs w:val="26"/>
        </w:rPr>
        <w:t xml:space="preserve">+ Tổ chức và hướng dẫn </w:t>
      </w:r>
      <w:r>
        <w:rPr>
          <w:rFonts w:ascii="Times New Roman" w:hAnsi="Times New Roman"/>
          <w:sz w:val="26"/>
          <w:szCs w:val="26"/>
        </w:rPr>
        <w:t>Đoàn viên thanh niên tham gia các hoạt động văn hóa, văn nghệ, thể dục thể thao như: hội thi Olympic các môn khoa học Mác-Lênin, Tư tưởng Hồ Chí Minh “Tầm nhìn xuyên thế kỷ” năm 2017 cấp trường và cấp thành; lễ Giỗ Quốc tổ Hùng vương 10/3 âm lịch, chương trình về nguồn năm 2017 tại Căn cứ Minh Đạm – Núi Dinh – Tỉnh Bà Rịa – Vũng Tàu; lễ tri ân thầy cô, cha mẹ của học sinh 12 THPT,</w:t>
      </w:r>
      <w:r>
        <w:rPr>
          <w:rFonts w:ascii="Times New Roman" w:hAnsi="Times New Roman"/>
          <w:sz w:val="26"/>
          <w:szCs w:val="26"/>
          <w:lang w:val="en-GB" w:eastAsia="en-GB"/>
        </w:rPr>
        <w:t xml:space="preserve"> giải bóng đá truyền thống Lý Tự Trọng, </w:t>
      </w:r>
      <w:r>
        <w:rPr>
          <w:rFonts w:ascii="Times New Roman" w:hAnsi="Times New Roman"/>
          <w:sz w:val="26"/>
          <w:szCs w:val="26"/>
        </w:rPr>
        <w:t xml:space="preserve">cuộc thi ký túc xá “Sạch đẹp, an toàn, văn minh”, </w:t>
      </w:r>
      <w:r>
        <w:rPr>
          <w:rFonts w:ascii="Times New Roman" w:hAnsi="Times New Roman"/>
          <w:sz w:val="26"/>
          <w:szCs w:val="26"/>
          <w:lang w:val="pt-BR"/>
        </w:rPr>
        <w:t>xây dựng quỹ học bổng “ Lý Tự Trọng – Tiếp bước đến trường”, tham gia tổ chức Lễ khai giảng năm học 2017 – 2018 nhân ngày Nhà giáo Việt Nam 20/11, cuộc thi Tìm kiếm tài năng Lý Tự Trọng, tổ chức chương trình “Tết ấm áp” dành cho học sinh, sinh viên không về quê đón tết cùng gia đình năm 2017, cuộc thi “Ý tưởng sáng tạo khởi nghiệp”, chương trình “Hành trình Thành phố tôi yêu”,....</w:t>
      </w:r>
    </w:p>
    <w:p w:rsidR="00E178DF" w:rsidRDefault="00E178DF" w:rsidP="00E178DF">
      <w:pPr>
        <w:tabs>
          <w:tab w:val="left" w:pos="567"/>
        </w:tabs>
        <w:spacing w:after="120" w:line="264" w:lineRule="auto"/>
        <w:jc w:val="both"/>
        <w:rPr>
          <w:rFonts w:ascii="Times New Roman" w:hAnsi="Times New Roman"/>
          <w:color w:val="000000"/>
          <w:sz w:val="26"/>
          <w:szCs w:val="26"/>
        </w:rPr>
      </w:pPr>
      <w:r>
        <w:rPr>
          <w:rFonts w:ascii="Times New Roman" w:hAnsi="Times New Roman"/>
          <w:color w:val="000000"/>
          <w:sz w:val="26"/>
          <w:szCs w:val="26"/>
        </w:rPr>
        <w:tab/>
        <w:t xml:space="preserve">+ </w:t>
      </w:r>
      <w:r>
        <w:rPr>
          <w:rFonts w:ascii="Times New Roman" w:hAnsi="Times New Roman"/>
          <w:sz w:val="26"/>
          <w:szCs w:val="26"/>
        </w:rPr>
        <w:t xml:space="preserve">Vận động đoàn viên thanh niên tham gia tuyên dương các giải thưởng cấp trường như tuyên </w:t>
      </w:r>
      <w:r>
        <w:rPr>
          <w:rFonts w:ascii="Times New Roman" w:hAnsi="Times New Roman"/>
          <w:color w:val="000000"/>
          <w:sz w:val="26"/>
          <w:szCs w:val="26"/>
        </w:rPr>
        <w:t xml:space="preserve">giải thưởng </w:t>
      </w:r>
      <w:r>
        <w:rPr>
          <w:rFonts w:ascii="Times New Roman" w:hAnsi="Times New Roman"/>
          <w:sz w:val="26"/>
          <w:szCs w:val="26"/>
        </w:rPr>
        <w:t>Nhà giáo trẻ tiêu biểu, Cán bộ viên chức trẻ, giỏi, thân thiện</w:t>
      </w:r>
      <w:r>
        <w:rPr>
          <w:rFonts w:ascii="Times New Roman" w:hAnsi="Times New Roman"/>
          <w:color w:val="000000"/>
          <w:sz w:val="26"/>
          <w:szCs w:val="26"/>
        </w:rPr>
        <w:t>; “Sinh viên 5 tốt”, giải thưởng “Học sinh 3 rèn luyện” và giải thưởng “Học sinh 3 tiêu biểu”.</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Phối hợp với Hội Chữ thập đỏ Phường 4, Quận Tân Bình và bệnh viện Quân y 175 tổ chức và vận động học sinh sinh viên tham gia hiến máu nhân đạo tại trường.</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Quyên góp và hỗ trợ học sinh sinh viên có gia đình bị ảnh hưởng bão lụt.</w:t>
      </w:r>
    </w:p>
    <w:p w:rsidR="00E178DF" w:rsidRDefault="00E178DF" w:rsidP="00E178DF">
      <w:pPr>
        <w:numPr>
          <w:ilvl w:val="0"/>
          <w:numId w:val="2"/>
        </w:numPr>
        <w:spacing w:after="120" w:line="264" w:lineRule="auto"/>
        <w:ind w:left="0" w:firstLine="567"/>
        <w:jc w:val="both"/>
        <w:rPr>
          <w:rFonts w:ascii="Times New Roman" w:hAnsi="Times New Roman"/>
          <w:sz w:val="26"/>
          <w:szCs w:val="26"/>
        </w:rPr>
      </w:pPr>
      <w:r>
        <w:rPr>
          <w:rFonts w:ascii="Times New Roman" w:hAnsi="Times New Roman"/>
          <w:sz w:val="26"/>
          <w:szCs w:val="26"/>
        </w:rPr>
        <w:t>Chi bộ chỉ đạo Phòng Công tác chính trị - Học sinh sinh viên phối hợp với tổ chức Đoàn Thanh niên – Hôi sinh viên vận động học sinh sinh viên tham gia các hoạt động phong trào trong và ngoài trường;. Tích cực tham gia hoạt động chiến dịch tình nguyện mùa hè xanh tại Huyện Bình Chánh và Củ Chi thực hiện tốt công tác đảm bảo an ninh, chính trị và công tác quản lý việc học tập, sinh hoạt tại trường trong học sinh sinh viên.</w:t>
      </w:r>
    </w:p>
    <w:p w:rsidR="00E178DF" w:rsidRDefault="00E178DF" w:rsidP="00E178DF">
      <w:pPr>
        <w:pStyle w:val="ListParagraph"/>
        <w:numPr>
          <w:ilvl w:val="0"/>
          <w:numId w:val="1"/>
        </w:numPr>
        <w:spacing w:after="120" w:line="264" w:lineRule="auto"/>
        <w:jc w:val="both"/>
        <w:rPr>
          <w:rFonts w:ascii="Times New Roman" w:hAnsi="Times New Roman"/>
          <w:b/>
          <w:sz w:val="26"/>
          <w:szCs w:val="26"/>
        </w:rPr>
      </w:pPr>
      <w:r>
        <w:rPr>
          <w:rFonts w:ascii="Times New Roman" w:hAnsi="Times New Roman"/>
          <w:b/>
          <w:sz w:val="26"/>
          <w:szCs w:val="26"/>
        </w:rPr>
        <w:t>Lãnh đạo thực hiện quy chế dân chủ cơ sở;</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 Thực hiện công khai, dân chủ trong công tác tổng kết, đánh giá hoạt động của đơn vị phụ trách hàng tháng  và trong sinh hoạt định kỳ của chi bộ</w:t>
      </w:r>
    </w:p>
    <w:p w:rsidR="00E178DF" w:rsidRDefault="00E178DF" w:rsidP="00E178DF">
      <w:pPr>
        <w:tabs>
          <w:tab w:val="left" w:pos="360"/>
        </w:tabs>
        <w:spacing w:after="120" w:line="264" w:lineRule="auto"/>
        <w:ind w:firstLine="540"/>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Chỉ đạo ĐoànThanh niên – Hội sinh viên phổ biến cho học sinh sinh viên để biết và thực hiện quy chế thực hiện dân chủ trong hoạt động nhà trường theo Quyết định 1549/QĐ- LTT ngày 02/12/2016.</w:t>
      </w:r>
    </w:p>
    <w:p w:rsidR="00E178DF" w:rsidRDefault="00E178DF" w:rsidP="00E178DF">
      <w:pPr>
        <w:spacing w:after="120" w:line="264" w:lineRule="auto"/>
        <w:ind w:firstLine="540"/>
        <w:jc w:val="both"/>
        <w:rPr>
          <w:rFonts w:ascii="Times New Roman" w:hAnsi="Times New Roman"/>
          <w:sz w:val="26"/>
          <w:szCs w:val="26"/>
        </w:rPr>
      </w:pPr>
      <w:r>
        <w:rPr>
          <w:rFonts w:ascii="Times New Roman" w:hAnsi="Times New Roman"/>
          <w:sz w:val="26"/>
          <w:szCs w:val="26"/>
        </w:rPr>
        <w:t>-</w:t>
      </w:r>
      <w:r>
        <w:rPr>
          <w:rFonts w:ascii="Times New Roman" w:hAnsi="Times New Roman"/>
          <w:sz w:val="26"/>
          <w:szCs w:val="26"/>
        </w:rPr>
        <w:tab/>
        <w:t xml:space="preserve">Chỉ đạo Phòng Công tác Chính trị - Học sinh sinh viên </w:t>
      </w:r>
      <w:r w:rsidR="00A21A07">
        <w:rPr>
          <w:rFonts w:ascii="Times New Roman" w:hAnsi="Times New Roman"/>
          <w:sz w:val="26"/>
          <w:szCs w:val="26"/>
        </w:rPr>
        <w:t xml:space="preserve">phối hợp chặt chẽ với các đoàn thể Đoàn Thanh niên – Hôi sinh viên </w:t>
      </w:r>
      <w:r>
        <w:rPr>
          <w:rFonts w:ascii="Times New Roman" w:hAnsi="Times New Roman"/>
          <w:sz w:val="26"/>
          <w:szCs w:val="26"/>
        </w:rPr>
        <w:t>phổ biến các quy chế, quy định, chế độ chính sách và quyền lợi, nghĩa vụ cho học sinh sinh viên hiểu rõ để thực hiện tốt.</w:t>
      </w:r>
    </w:p>
    <w:p w:rsidR="00E178DF" w:rsidRDefault="00E178DF" w:rsidP="00E178DF">
      <w:pPr>
        <w:spacing w:after="0" w:line="240" w:lineRule="auto"/>
        <w:ind w:left="5940" w:firstLine="540"/>
        <w:jc w:val="both"/>
        <w:rPr>
          <w:rFonts w:ascii="Times New Roman" w:hAnsi="Times New Roman"/>
          <w:b/>
          <w:sz w:val="26"/>
          <w:szCs w:val="26"/>
        </w:rPr>
      </w:pPr>
      <w:r>
        <w:rPr>
          <w:rFonts w:ascii="Times New Roman" w:hAnsi="Times New Roman"/>
          <w:b/>
          <w:sz w:val="26"/>
          <w:szCs w:val="26"/>
        </w:rPr>
        <w:t>T/M. CẤP ỦY CHI BỘ</w:t>
      </w:r>
    </w:p>
    <w:p w:rsidR="00E178DF" w:rsidRDefault="00E178DF" w:rsidP="00E178DF">
      <w:pPr>
        <w:spacing w:after="0" w:line="240" w:lineRule="auto"/>
        <w:jc w:val="both"/>
        <w:rPr>
          <w:rFonts w:ascii="Times New Roman" w:hAnsi="Times New Roman"/>
          <w:sz w:val="26"/>
          <w:szCs w:val="26"/>
        </w:rPr>
      </w:pPr>
      <w:r w:rsidRPr="00A21A07">
        <w:rPr>
          <w:rFonts w:ascii="Times New Roman" w:hAnsi="Times New Roman"/>
          <w:b/>
          <w:bCs/>
          <w:iCs/>
          <w:sz w:val="24"/>
          <w:szCs w:val="24"/>
          <w:u w:val="single"/>
        </w:rPr>
        <w:t>Nơi nhận</w:t>
      </w:r>
      <w:r w:rsidRPr="00A21A07">
        <w:rPr>
          <w:rFonts w:ascii="Times New Roman" w:hAnsi="Times New Roman"/>
          <w:b/>
          <w:bCs/>
          <w:iCs/>
          <w:sz w:val="24"/>
          <w:szCs w:val="24"/>
        </w:rPr>
        <w:t>:</w:t>
      </w:r>
      <w:r w:rsidRPr="00A21A07">
        <w:rPr>
          <w:rFonts w:ascii="Times New Roman" w:hAnsi="Times New Roman"/>
          <w:b/>
          <w:sz w:val="24"/>
          <w:szCs w:val="24"/>
        </w:rPr>
        <w:t xml:space="preserve">                                                                     </w:t>
      </w:r>
      <w:r>
        <w:rPr>
          <w:rFonts w:ascii="Times New Roman" w:hAnsi="Times New Roman"/>
          <w:b/>
          <w:sz w:val="26"/>
          <w:szCs w:val="26"/>
        </w:rPr>
        <w:tab/>
      </w:r>
      <w:r>
        <w:rPr>
          <w:rFonts w:ascii="Times New Roman" w:hAnsi="Times New Roman"/>
          <w:b/>
          <w:sz w:val="26"/>
          <w:szCs w:val="26"/>
        </w:rPr>
        <w:tab/>
        <w:t xml:space="preserve">           </w:t>
      </w:r>
      <w:r>
        <w:rPr>
          <w:rFonts w:ascii="Times New Roman" w:hAnsi="Times New Roman"/>
          <w:sz w:val="26"/>
          <w:szCs w:val="26"/>
        </w:rPr>
        <w:t>BÍ THƯ</w:t>
      </w:r>
    </w:p>
    <w:p w:rsidR="00E178DF" w:rsidRPr="00A21A07" w:rsidRDefault="00E178DF" w:rsidP="00E178DF">
      <w:pPr>
        <w:tabs>
          <w:tab w:val="left" w:pos="900"/>
          <w:tab w:val="center" w:pos="7380"/>
        </w:tabs>
        <w:spacing w:after="0" w:line="240" w:lineRule="auto"/>
        <w:jc w:val="both"/>
        <w:rPr>
          <w:rFonts w:ascii="Times New Roman" w:hAnsi="Times New Roman"/>
          <w:lang w:val="it-IT"/>
        </w:rPr>
      </w:pPr>
      <w:r w:rsidRPr="00A21A07">
        <w:rPr>
          <w:rFonts w:ascii="Times New Roman" w:hAnsi="Times New Roman"/>
        </w:rPr>
        <w:t xml:space="preserve">- </w:t>
      </w:r>
      <w:r w:rsidRPr="00A21A07">
        <w:rPr>
          <w:rFonts w:ascii="Times New Roman" w:hAnsi="Times New Roman"/>
          <w:lang w:val="vi-VN"/>
        </w:rPr>
        <w:t xml:space="preserve">Đảng </w:t>
      </w:r>
      <w:r w:rsidRPr="00A21A07">
        <w:rPr>
          <w:rFonts w:ascii="Times New Roman" w:hAnsi="Times New Roman"/>
        </w:rPr>
        <w:t>ủ</w:t>
      </w:r>
      <w:r w:rsidRPr="00A21A07">
        <w:rPr>
          <w:rFonts w:ascii="Times New Roman" w:hAnsi="Times New Roman"/>
          <w:lang w:val="vi-VN"/>
        </w:rPr>
        <w:t xml:space="preserve">y Trường CĐ LTT </w:t>
      </w:r>
      <w:r w:rsidRPr="00A21A07">
        <w:rPr>
          <w:rFonts w:ascii="Times New Roman" w:hAnsi="Times New Roman"/>
          <w:i/>
          <w:lang w:val="vi-VN"/>
        </w:rPr>
        <w:t>(để báo cáo)</w:t>
      </w:r>
      <w:r w:rsidRPr="00A21A07">
        <w:rPr>
          <w:rFonts w:ascii="Times New Roman" w:hAnsi="Times New Roman"/>
          <w:lang w:val="vi-VN"/>
        </w:rPr>
        <w:t>;</w:t>
      </w:r>
      <w:r w:rsidRPr="00A21A07">
        <w:rPr>
          <w:rFonts w:ascii="Times New Roman" w:hAnsi="Times New Roman"/>
          <w:b/>
          <w:bCs/>
          <w:lang w:val="it-IT"/>
        </w:rPr>
        <w:t xml:space="preserve"> </w:t>
      </w:r>
      <w:r w:rsidRPr="00A21A07">
        <w:rPr>
          <w:rFonts w:ascii="Times New Roman" w:hAnsi="Times New Roman"/>
          <w:b/>
          <w:bCs/>
          <w:lang w:val="it-IT"/>
        </w:rPr>
        <w:tab/>
      </w:r>
    </w:p>
    <w:p w:rsidR="00E178DF" w:rsidRPr="00A21A07" w:rsidRDefault="00E178DF" w:rsidP="00E178DF">
      <w:pPr>
        <w:jc w:val="both"/>
        <w:rPr>
          <w:rFonts w:ascii="Times New Roman" w:hAnsi="Times New Roman"/>
        </w:rPr>
      </w:pPr>
      <w:r w:rsidRPr="00A21A07">
        <w:rPr>
          <w:rFonts w:ascii="Times New Roman" w:hAnsi="Times New Roman"/>
          <w:lang w:val="it-IT"/>
        </w:rPr>
        <w:t>- Lưu Chi bộ SV</w:t>
      </w:r>
      <w:r w:rsidRPr="00A21A07">
        <w:rPr>
          <w:rFonts w:ascii="Times New Roman" w:hAnsi="Times New Roman"/>
        </w:rPr>
        <w:t xml:space="preserve">.                                                       </w:t>
      </w:r>
    </w:p>
    <w:p w:rsidR="00E178DF" w:rsidRDefault="00E178DF" w:rsidP="00E178DF">
      <w:pPr>
        <w:tabs>
          <w:tab w:val="num" w:pos="180"/>
        </w:tabs>
        <w:jc w:val="both"/>
        <w:rPr>
          <w:rFonts w:ascii="Times New Roman" w:hAnsi="Times New Roman"/>
          <w:b/>
          <w:sz w:val="24"/>
          <w:szCs w:val="24"/>
          <w:lang w:val="it-IT"/>
        </w:rPr>
      </w:pPr>
      <w:r>
        <w:rPr>
          <w:rFonts w:ascii="Times New Roman" w:hAnsi="Times New Roman"/>
          <w:sz w:val="26"/>
          <w:szCs w:val="26"/>
        </w:rPr>
        <w:lastRenderedPageBreak/>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Pr>
          <w:rFonts w:ascii="Times New Roman" w:hAnsi="Times New Roman"/>
          <w:sz w:val="26"/>
          <w:szCs w:val="26"/>
        </w:rPr>
        <w:tab/>
        <w:t xml:space="preserve">        </w:t>
      </w:r>
      <w:r>
        <w:rPr>
          <w:rFonts w:ascii="Times New Roman" w:hAnsi="Times New Roman"/>
          <w:b/>
          <w:sz w:val="26"/>
          <w:szCs w:val="26"/>
        </w:rPr>
        <w:t>Hồ Minh Lợi</w:t>
      </w:r>
    </w:p>
    <w:p w:rsidR="004A16F2" w:rsidRDefault="004A16F2"/>
    <w:sectPr w:rsidR="004A16F2" w:rsidSect="00A21A07">
      <w:pgSz w:w="11907" w:h="16840" w:code="9"/>
      <w:pgMar w:top="1134" w:right="851"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16FB0"/>
    <w:multiLevelType w:val="hybridMultilevel"/>
    <w:tmpl w:val="1AC09312"/>
    <w:lvl w:ilvl="0" w:tplc="04090013">
      <w:start w:val="1"/>
      <w:numFmt w:val="upp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nsid w:val="1C151555"/>
    <w:multiLevelType w:val="hybridMultilevel"/>
    <w:tmpl w:val="42B0A6F6"/>
    <w:lvl w:ilvl="0" w:tplc="016860C8">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8DF"/>
    <w:rsid w:val="002B46C8"/>
    <w:rsid w:val="004A16F2"/>
    <w:rsid w:val="004E5CBB"/>
    <w:rsid w:val="007D7EBE"/>
    <w:rsid w:val="007F1ED6"/>
    <w:rsid w:val="00891822"/>
    <w:rsid w:val="009820B3"/>
    <w:rsid w:val="00A21A07"/>
    <w:rsid w:val="00CF2486"/>
    <w:rsid w:val="00E101B0"/>
    <w:rsid w:val="00E17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8DF"/>
    <w:pPr>
      <w:spacing w:after="160" w:line="254"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8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78DF"/>
    <w:pPr>
      <w:spacing w:after="160" w:line="254"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8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20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4</cp:revision>
  <dcterms:created xsi:type="dcterms:W3CDTF">2017-11-25T07:10:00Z</dcterms:created>
  <dcterms:modified xsi:type="dcterms:W3CDTF">2017-11-27T00:48:00Z</dcterms:modified>
</cp:coreProperties>
</file>